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0"/>
      </w:tblGrid>
      <w:tr w:rsidR="008F12BA" w:rsidTr="008A560D">
        <w:trPr>
          <w:cantSplit/>
          <w:trHeight w:val="576"/>
        </w:trPr>
        <w:tc>
          <w:tcPr>
            <w:tcW w:w="9500" w:type="dxa"/>
            <w:vAlign w:val="center"/>
          </w:tcPr>
          <w:p w:rsidR="008F12BA" w:rsidRDefault="008F12BA" w:rsidP="008A560D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PROCÈS-VERBAL</w:t>
            </w:r>
            <w:r w:rsidR="00C84D62">
              <w:rPr>
                <w:rFonts w:ascii="Arial" w:hAnsi="Arial" w:cs="Arial"/>
                <w:b/>
                <w:bCs/>
                <w:sz w:val="36"/>
              </w:rPr>
              <w:t xml:space="preserve"> CPE ÉCOLE _________</w:t>
            </w:r>
          </w:p>
        </w:tc>
      </w:tr>
    </w:tbl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Arial" w:hAnsi="Arial" w:cs="Arial"/>
          <w:sz w:val="28"/>
        </w:rPr>
      </w:pPr>
    </w:p>
    <w:p w:rsidR="008F12BA" w:rsidRDefault="008F12BA" w:rsidP="00C84D62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 w:rsidR="00C84D62">
        <w:rPr>
          <w:rFonts w:ascii="Arial" w:hAnsi="Arial" w:cs="Arial"/>
          <w:lang w:val="fr-FR"/>
        </w:rPr>
        <w:t> : _____________________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Présences : </w:t>
      </w:r>
      <w:r w:rsidR="00766551">
        <w:rPr>
          <w:rFonts w:ascii="Arial" w:hAnsi="Arial" w:cs="Arial"/>
          <w:lang w:val="fr-FR"/>
        </w:rPr>
        <w:t>M</w:t>
      </w:r>
      <w:r w:rsidR="00766551" w:rsidRPr="00766551">
        <w:rPr>
          <w:rFonts w:ascii="Arial" w:hAnsi="Arial" w:cs="Arial"/>
          <w:vertAlign w:val="superscript"/>
          <w:lang w:val="fr-FR"/>
        </w:rPr>
        <w:t>me</w:t>
      </w:r>
      <w:r w:rsidR="00766551">
        <w:rPr>
          <w:rFonts w:ascii="Arial" w:hAnsi="Arial" w:cs="Arial"/>
          <w:lang w:val="fr-FR"/>
        </w:rPr>
        <w:t xml:space="preserve"> I</w:t>
      </w:r>
      <w:r>
        <w:rPr>
          <w:rFonts w:ascii="Arial" w:hAnsi="Arial" w:cs="Arial"/>
          <w:lang w:val="fr-FR"/>
        </w:rPr>
        <w:t xml:space="preserve"> (Président</w:t>
      </w:r>
      <w:r w:rsidR="00766551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), </w:t>
      </w:r>
      <w:r w:rsidR="00766551">
        <w:rPr>
          <w:rFonts w:ascii="Arial" w:hAnsi="Arial" w:cs="Arial"/>
          <w:lang w:val="fr-FR"/>
        </w:rPr>
        <w:t>M. F</w:t>
      </w:r>
      <w:r>
        <w:rPr>
          <w:rFonts w:ascii="Arial" w:hAnsi="Arial" w:cs="Arial"/>
          <w:lang w:val="fr-FR"/>
        </w:rPr>
        <w:t xml:space="preserve"> (Secrétaire), </w:t>
      </w:r>
      <w:r w:rsidR="00766551">
        <w:rPr>
          <w:rFonts w:ascii="Arial" w:hAnsi="Arial" w:cs="Arial"/>
          <w:lang w:val="fr-FR"/>
        </w:rPr>
        <w:t>M. Y</w:t>
      </w:r>
      <w:r>
        <w:rPr>
          <w:rFonts w:ascii="Arial" w:hAnsi="Arial" w:cs="Arial"/>
          <w:lang w:val="fr-FR"/>
        </w:rPr>
        <w:t xml:space="preserve">, </w:t>
      </w:r>
      <w:r w:rsidR="00766551">
        <w:rPr>
          <w:rFonts w:ascii="Arial" w:hAnsi="Arial" w:cs="Arial"/>
          <w:lang w:val="fr-FR"/>
        </w:rPr>
        <w:t>M</w:t>
      </w:r>
      <w:r w:rsidR="00766551" w:rsidRPr="00766551">
        <w:rPr>
          <w:rFonts w:ascii="Arial" w:hAnsi="Arial" w:cs="Arial"/>
          <w:vertAlign w:val="superscript"/>
          <w:lang w:val="fr-FR"/>
        </w:rPr>
        <w:t>me</w:t>
      </w:r>
      <w:r w:rsidR="00766551">
        <w:rPr>
          <w:rFonts w:ascii="Arial" w:hAnsi="Arial" w:cs="Arial"/>
          <w:lang w:val="fr-FR"/>
        </w:rPr>
        <w:t xml:space="preserve"> L</w:t>
      </w:r>
      <w:r>
        <w:rPr>
          <w:rFonts w:ascii="Arial" w:hAnsi="Arial" w:cs="Arial"/>
          <w:lang w:val="fr-FR"/>
        </w:rPr>
        <w:t xml:space="preserve">, </w:t>
      </w:r>
      <w:r w:rsidR="00766551">
        <w:rPr>
          <w:rFonts w:ascii="Arial" w:hAnsi="Arial" w:cs="Arial"/>
          <w:lang w:val="fr-FR"/>
        </w:rPr>
        <w:t>M</w:t>
      </w:r>
      <w:r w:rsidR="00766551" w:rsidRPr="00766551">
        <w:rPr>
          <w:rFonts w:ascii="Arial" w:hAnsi="Arial" w:cs="Arial"/>
          <w:vertAlign w:val="superscript"/>
          <w:lang w:val="fr-FR"/>
        </w:rPr>
        <w:t>me</w:t>
      </w:r>
      <w:r w:rsidR="0076655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N, </w:t>
      </w:r>
      <w:r w:rsidR="00766551">
        <w:rPr>
          <w:rFonts w:ascii="Arial" w:hAnsi="Arial" w:cs="Arial"/>
          <w:lang w:val="fr-FR"/>
        </w:rPr>
        <w:t>M</w:t>
      </w:r>
      <w:r w:rsidR="00766551" w:rsidRPr="00766551">
        <w:rPr>
          <w:rFonts w:ascii="Arial" w:hAnsi="Arial" w:cs="Arial"/>
          <w:vertAlign w:val="superscript"/>
          <w:lang w:val="fr-FR"/>
        </w:rPr>
        <w:t>me</w:t>
      </w:r>
      <w:r w:rsidR="00766551">
        <w:rPr>
          <w:rFonts w:ascii="Arial" w:hAnsi="Arial" w:cs="Arial"/>
          <w:lang w:val="fr-FR"/>
        </w:rPr>
        <w:t xml:space="preserve"> J, </w:t>
      </w:r>
      <w:r w:rsidR="00766551">
        <w:rPr>
          <w:rFonts w:ascii="Arial" w:hAnsi="Arial" w:cs="Arial"/>
          <w:lang w:val="fr-FR"/>
        </w:rPr>
        <w:br/>
        <w:t>M. R, M. X</w:t>
      </w:r>
      <w:r>
        <w:rPr>
          <w:rFonts w:ascii="Arial" w:hAnsi="Arial" w:cs="Arial"/>
          <w:lang w:val="fr-FR"/>
        </w:rPr>
        <w:t xml:space="preserve"> (directeur)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Absence : Aucune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Ordre du jour :</w:t>
      </w:r>
    </w:p>
    <w:p w:rsidR="008F12BA" w:rsidRDefault="008F12BA" w:rsidP="008F12BA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Lecture et adoption de l’ordre du jour ;</w:t>
      </w:r>
    </w:p>
    <w:p w:rsidR="008F12BA" w:rsidRDefault="00C84D62" w:rsidP="008F12BA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Lecture et adoption du procès-</w:t>
      </w:r>
      <w:r w:rsidR="008F12BA">
        <w:rPr>
          <w:rFonts w:ascii="Arial" w:hAnsi="Arial" w:cs="Arial"/>
          <w:lang w:val="fr-FR"/>
        </w:rPr>
        <w:t>verbal (de la dernière rencontre) ;</w:t>
      </w:r>
    </w:p>
    <w:p w:rsidR="008F12BA" w:rsidRDefault="008F12BA" w:rsidP="008F12BA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Suivi ;</w:t>
      </w:r>
    </w:p>
    <w:p w:rsidR="008F12BA" w:rsidRDefault="008F12BA" w:rsidP="008F12BA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Budget immobilier ;</w:t>
      </w:r>
    </w:p>
    <w:p w:rsidR="008F12BA" w:rsidRDefault="008F12BA" w:rsidP="008F12BA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Amplitude ;</w:t>
      </w:r>
    </w:p>
    <w:p w:rsidR="008F12BA" w:rsidRDefault="008F12BA" w:rsidP="008F12BA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Questions diverses.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Ouverture de l’assemblée à 00h00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numPr>
          <w:ilvl w:val="0"/>
          <w:numId w:val="3"/>
        </w:numPr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Lecture et adoption de l’ordre du jour :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118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Ajout au point 6. Questions diverses : </w:t>
      </w:r>
      <w:r>
        <w:rPr>
          <w:rFonts w:ascii="Arial" w:hAnsi="Arial" w:cs="Arial"/>
          <w:lang w:val="fr-FR"/>
        </w:rPr>
        <w:tab/>
        <w:t xml:space="preserve">6.1 </w:t>
      </w:r>
      <w:r w:rsidR="00C84D62">
        <w:rPr>
          <w:rFonts w:ascii="Arial" w:hAnsi="Arial" w:cs="Arial"/>
          <w:lang w:val="fr-FR"/>
        </w:rPr>
        <w:t>____________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495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4D62">
        <w:rPr>
          <w:rFonts w:ascii="Arial" w:hAnsi="Arial" w:cs="Arial"/>
          <w:lang w:val="fr-FR"/>
        </w:rPr>
        <w:tab/>
        <w:t>6.2 ____________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2700"/>
        </w:tabs>
        <w:ind w:left="27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Il est proposé par </w:t>
      </w:r>
      <w:r w:rsidR="00766551">
        <w:rPr>
          <w:rFonts w:ascii="Arial" w:hAnsi="Arial" w:cs="Arial"/>
          <w:lang w:val="fr-FR"/>
        </w:rPr>
        <w:t>M. Y</w:t>
      </w:r>
      <w:r>
        <w:rPr>
          <w:rFonts w:ascii="Arial" w:hAnsi="Arial" w:cs="Arial"/>
          <w:lang w:val="fr-FR"/>
        </w:rPr>
        <w:t xml:space="preserve">, appuyé par </w:t>
      </w:r>
      <w:r w:rsidR="00766551">
        <w:rPr>
          <w:rFonts w:ascii="Arial" w:hAnsi="Arial" w:cs="Arial"/>
          <w:lang w:val="fr-FR"/>
        </w:rPr>
        <w:t>M</w:t>
      </w:r>
      <w:r w:rsidR="00766551" w:rsidRPr="00766551">
        <w:rPr>
          <w:rFonts w:ascii="Arial" w:hAnsi="Arial" w:cs="Arial"/>
          <w:vertAlign w:val="superscript"/>
          <w:lang w:val="fr-FR"/>
        </w:rPr>
        <w:t>me</w:t>
      </w:r>
      <w:r w:rsidR="00766551">
        <w:rPr>
          <w:rFonts w:ascii="Arial" w:hAnsi="Arial" w:cs="Arial"/>
          <w:lang w:val="fr-FR"/>
        </w:rPr>
        <w:t xml:space="preserve"> J.</w:t>
      </w:r>
      <w:r>
        <w:rPr>
          <w:rFonts w:ascii="Arial" w:hAnsi="Arial" w:cs="Arial"/>
          <w:lang w:val="fr-FR"/>
        </w:rPr>
        <w:t>, que l’ordre du jour soit adopté tel que modifié.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Adoptée à l’unanimité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Budget immobilier :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07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12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direction, M. </w:t>
      </w:r>
      <w:r w:rsidR="00766551">
        <w:rPr>
          <w:rFonts w:ascii="Arial" w:hAnsi="Arial" w:cs="Arial"/>
          <w:lang w:val="fr-FR"/>
        </w:rPr>
        <w:t>X</w:t>
      </w:r>
      <w:r>
        <w:rPr>
          <w:rFonts w:ascii="Arial" w:hAnsi="Arial" w:cs="Arial"/>
          <w:lang w:val="fr-FR"/>
        </w:rPr>
        <w:t>, nous informe que nous avons un budget de 1400$ pour cette année.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127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700" w:hanging="57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 xml:space="preserve">Il est proposé par </w:t>
      </w:r>
      <w:r w:rsidR="00766551">
        <w:rPr>
          <w:rFonts w:ascii="Arial" w:hAnsi="Arial" w:cs="Arial"/>
          <w:lang w:val="fr-FR"/>
        </w:rPr>
        <w:t>M</w:t>
      </w:r>
      <w:r w:rsidR="00766551" w:rsidRPr="00766551">
        <w:rPr>
          <w:rFonts w:ascii="Arial" w:hAnsi="Arial" w:cs="Arial"/>
          <w:vertAlign w:val="superscript"/>
          <w:lang w:val="fr-FR"/>
        </w:rPr>
        <w:t>me</w:t>
      </w:r>
      <w:r w:rsidR="00766551">
        <w:rPr>
          <w:rFonts w:ascii="Arial" w:hAnsi="Arial" w:cs="Arial"/>
          <w:lang w:val="fr-FR"/>
        </w:rPr>
        <w:t xml:space="preserve"> L</w:t>
      </w:r>
      <w:r>
        <w:rPr>
          <w:rFonts w:ascii="Arial" w:hAnsi="Arial" w:cs="Arial"/>
          <w:lang w:val="fr-FR"/>
        </w:rPr>
        <w:t xml:space="preserve">, appuyée par </w:t>
      </w:r>
      <w:r w:rsidR="00766551">
        <w:rPr>
          <w:rFonts w:ascii="Arial" w:hAnsi="Arial" w:cs="Arial"/>
          <w:lang w:val="fr-FR"/>
        </w:rPr>
        <w:t>M</w:t>
      </w:r>
      <w:r w:rsidR="00766551" w:rsidRPr="00766551">
        <w:rPr>
          <w:rFonts w:ascii="Arial" w:hAnsi="Arial" w:cs="Arial"/>
          <w:vertAlign w:val="superscript"/>
          <w:lang w:val="fr-FR"/>
        </w:rPr>
        <w:t>me</w:t>
      </w:r>
      <w:r w:rsidR="00766551">
        <w:rPr>
          <w:rFonts w:ascii="Arial" w:hAnsi="Arial" w:cs="Arial"/>
          <w:lang w:val="fr-FR"/>
        </w:rPr>
        <w:t xml:space="preserve"> N</w:t>
      </w:r>
      <w:r>
        <w:rPr>
          <w:rFonts w:ascii="Arial" w:hAnsi="Arial" w:cs="Arial"/>
          <w:lang w:val="fr-FR"/>
        </w:rPr>
        <w:t xml:space="preserve">, que les enseignantes et les enseignants qui ont des besoins en immobilier en fasse la demande par écrit à la direction.  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70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 la somme soit répartie équitablement entre les « cycles » (</w:t>
      </w:r>
      <w:proofErr w:type="spellStart"/>
      <w:r>
        <w:rPr>
          <w:rFonts w:ascii="Arial" w:hAnsi="Arial" w:cs="Arial"/>
          <w:lang w:val="fr-FR"/>
        </w:rPr>
        <w:t>présco</w:t>
      </w:r>
      <w:proofErr w:type="spellEnd"/>
      <w:r>
        <w:rPr>
          <w:rFonts w:ascii="Arial" w:hAnsi="Arial" w:cs="Arial"/>
          <w:lang w:val="fr-FR"/>
        </w:rPr>
        <w:t xml:space="preserve"> + </w:t>
      </w:r>
      <w:proofErr w:type="spellStart"/>
      <w:r>
        <w:rPr>
          <w:rFonts w:ascii="Arial" w:hAnsi="Arial" w:cs="Arial"/>
          <w:lang w:val="fr-FR"/>
        </w:rPr>
        <w:t>ens</w:t>
      </w:r>
      <w:proofErr w:type="spellEnd"/>
      <w:r>
        <w:rPr>
          <w:rFonts w:ascii="Arial" w:hAnsi="Arial" w:cs="Arial"/>
          <w:lang w:val="fr-FR"/>
        </w:rPr>
        <w:t>. Ortho., 1</w:t>
      </w:r>
      <w:r>
        <w:rPr>
          <w:rFonts w:ascii="Arial" w:hAnsi="Arial" w:cs="Arial"/>
          <w:vertAlign w:val="superscript"/>
          <w:lang w:val="fr-FR"/>
        </w:rPr>
        <w:t>ier</w:t>
      </w:r>
      <w:r>
        <w:rPr>
          <w:rFonts w:ascii="Arial" w:hAnsi="Arial" w:cs="Arial"/>
          <w:lang w:val="fr-FR"/>
        </w:rPr>
        <w:t xml:space="preserve"> cycle, 2</w:t>
      </w:r>
      <w:r>
        <w:rPr>
          <w:rFonts w:ascii="Arial" w:hAnsi="Arial" w:cs="Arial"/>
          <w:vertAlign w:val="superscript"/>
          <w:lang w:val="fr-FR"/>
        </w:rPr>
        <w:t>e</w:t>
      </w:r>
      <w:r>
        <w:rPr>
          <w:rFonts w:ascii="Arial" w:hAnsi="Arial" w:cs="Arial"/>
          <w:lang w:val="fr-FR"/>
        </w:rPr>
        <w:t xml:space="preserve"> cycle, 3</w:t>
      </w:r>
      <w:r>
        <w:rPr>
          <w:rFonts w:ascii="Arial" w:hAnsi="Arial" w:cs="Arial"/>
          <w:vertAlign w:val="superscript"/>
          <w:lang w:val="fr-FR"/>
        </w:rPr>
        <w:t>e</w:t>
      </w:r>
      <w:r>
        <w:rPr>
          <w:rFonts w:ascii="Arial" w:hAnsi="Arial" w:cs="Arial"/>
          <w:lang w:val="fr-FR"/>
        </w:rPr>
        <w:t xml:space="preserve"> cycle et spécialistes) d’ici la mi-année. Puis qu’ensuite </w:t>
      </w:r>
      <w:r>
        <w:rPr>
          <w:rFonts w:ascii="Arial" w:hAnsi="Arial" w:cs="Arial"/>
          <w:lang w:val="fr-FR"/>
        </w:rPr>
        <w:lastRenderedPageBreak/>
        <w:t xml:space="preserve">on revoit la somme restante et la façon de la répartir selon les demandes.  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Adoptée à l’unanimité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jc w:val="right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5.      Amplitude :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1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C.P.E., suite à l’adoption à l’unanimité par l’Assemblée générale des enseignantes et des enseignants, fait la proposition suivante : 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160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70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Il est proposé par </w:t>
      </w:r>
      <w:r w:rsidR="00766551">
        <w:rPr>
          <w:rFonts w:ascii="Arial" w:hAnsi="Arial" w:cs="Arial"/>
          <w:lang w:val="fr-FR"/>
        </w:rPr>
        <w:t>M. Y</w:t>
      </w:r>
      <w:r>
        <w:rPr>
          <w:rFonts w:ascii="Arial" w:hAnsi="Arial" w:cs="Arial"/>
          <w:lang w:val="fr-FR"/>
        </w:rPr>
        <w:t xml:space="preserve">, appuyé par </w:t>
      </w:r>
      <w:r w:rsidR="00766551">
        <w:rPr>
          <w:rFonts w:ascii="Arial" w:hAnsi="Arial" w:cs="Arial"/>
          <w:lang w:val="fr-FR"/>
        </w:rPr>
        <w:t>M</w:t>
      </w:r>
      <w:r w:rsidR="00766551" w:rsidRPr="00766551">
        <w:rPr>
          <w:rFonts w:ascii="Arial" w:hAnsi="Arial" w:cs="Arial"/>
          <w:vertAlign w:val="superscript"/>
          <w:lang w:val="fr-FR"/>
        </w:rPr>
        <w:t>me</w:t>
      </w:r>
      <w:r w:rsidR="00766551">
        <w:rPr>
          <w:rFonts w:ascii="Arial" w:hAnsi="Arial" w:cs="Arial"/>
          <w:lang w:val="fr-FR"/>
        </w:rPr>
        <w:t xml:space="preserve"> N</w:t>
      </w:r>
      <w:r>
        <w:rPr>
          <w:rFonts w:ascii="Arial" w:hAnsi="Arial" w:cs="Arial"/>
          <w:lang w:val="fr-FR"/>
        </w:rPr>
        <w:t>, qu’une amplitude quotidienne de 7 heures sur un horaire hebdomadaire de 35 heures soit fixée pour toutes les enseignantes et tous les enseignants,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700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8640"/>
          <w:tab w:val="left" w:pos="-1440"/>
          <w:tab w:val="left" w:pos="1440"/>
          <w:tab w:val="left" w:pos="3420"/>
          <w:tab w:val="num" w:pos="4320"/>
        </w:tabs>
        <w:ind w:left="270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 l’amplitude commence à 7h50 et se termine à 16h05, excluant les 75 minutes pour la période de repas.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700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70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Adopté à l’unanimité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700"/>
        <w:jc w:val="right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70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proposition est remise séance tenante à la direction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700"/>
        <w:jc w:val="right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2700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40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  <w:tab w:val="left" w:pos="2160"/>
        </w:tabs>
        <w:ind w:left="140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Levée de l’assemblée à 00h00 :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  <w:tab w:val="left" w:pos="2160"/>
        </w:tabs>
        <w:ind w:left="1407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  <w:tab w:val="left" w:pos="2160"/>
        </w:tabs>
        <w:ind w:left="1407"/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  <w:tab w:val="left" w:pos="2160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               ___________________________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  <w:tab w:val="left" w:pos="2160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</w:t>
      </w:r>
      <w:r w:rsidR="00766551">
        <w:rPr>
          <w:rFonts w:ascii="Arial" w:hAnsi="Arial" w:cs="Arial"/>
          <w:lang w:val="fr-FR"/>
        </w:rPr>
        <w:t>M</w:t>
      </w:r>
      <w:r w:rsidR="00766551" w:rsidRPr="00766551">
        <w:rPr>
          <w:rFonts w:ascii="Arial" w:hAnsi="Arial" w:cs="Arial"/>
          <w:vertAlign w:val="superscript"/>
          <w:lang w:val="fr-FR"/>
        </w:rPr>
        <w:t>me</w:t>
      </w:r>
      <w:r w:rsidR="00766551">
        <w:rPr>
          <w:rFonts w:ascii="Arial" w:hAnsi="Arial" w:cs="Arial"/>
          <w:lang w:val="fr-FR"/>
        </w:rPr>
        <w:t xml:space="preserve"> T</w:t>
      </w:r>
      <w:r>
        <w:rPr>
          <w:rFonts w:ascii="Arial" w:hAnsi="Arial" w:cs="Arial"/>
          <w:lang w:val="fr-FR"/>
        </w:rPr>
        <w:t>, présidente</w:t>
      </w:r>
      <w:r w:rsidR="00766551">
        <w:rPr>
          <w:rFonts w:ascii="Arial" w:hAnsi="Arial" w:cs="Arial"/>
          <w:lang w:val="fr-FR"/>
        </w:rPr>
        <w:t xml:space="preserve"> du CPE</w:t>
      </w:r>
      <w:r>
        <w:rPr>
          <w:rFonts w:ascii="Arial" w:hAnsi="Arial" w:cs="Arial"/>
          <w:lang w:val="fr-FR"/>
        </w:rPr>
        <w:tab/>
      </w:r>
      <w:proofErr w:type="gramStart"/>
      <w:r>
        <w:rPr>
          <w:rFonts w:ascii="Arial" w:hAnsi="Arial" w:cs="Arial"/>
          <w:lang w:val="fr-FR"/>
        </w:rPr>
        <w:tab/>
        <w:t xml:space="preserve">  </w:t>
      </w:r>
      <w:r w:rsidR="00766551">
        <w:rPr>
          <w:rFonts w:ascii="Arial" w:hAnsi="Arial" w:cs="Arial"/>
          <w:lang w:val="fr-FR"/>
        </w:rPr>
        <w:tab/>
      </w:r>
      <w:proofErr w:type="gramEnd"/>
      <w:r w:rsidR="00766551">
        <w:rPr>
          <w:rFonts w:ascii="Arial" w:hAnsi="Arial" w:cs="Arial"/>
          <w:lang w:val="fr-FR"/>
        </w:rPr>
        <w:tab/>
        <w:t>M. F</w:t>
      </w:r>
      <w:r>
        <w:rPr>
          <w:rFonts w:ascii="Arial" w:hAnsi="Arial" w:cs="Arial"/>
          <w:lang w:val="fr-FR"/>
        </w:rPr>
        <w:t>, secrétaire</w:t>
      </w:r>
      <w:r w:rsidR="00766551">
        <w:rPr>
          <w:rFonts w:ascii="Arial" w:hAnsi="Arial" w:cs="Arial"/>
          <w:lang w:val="fr-FR"/>
        </w:rPr>
        <w:t xml:space="preserve"> du CPE</w:t>
      </w: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Arial" w:hAnsi="Arial" w:cs="Arial"/>
          <w:lang w:val="fr-FR"/>
        </w:rPr>
      </w:pPr>
    </w:p>
    <w:p w:rsidR="008F12BA" w:rsidRDefault="008F12BA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c.c</w:t>
      </w:r>
      <w:proofErr w:type="spellEnd"/>
      <w:r w:rsidR="00C84D62">
        <w:rPr>
          <w:rFonts w:ascii="Arial" w:hAnsi="Arial" w:cs="Arial"/>
          <w:lang w:val="fr-FR"/>
        </w:rPr>
        <w:t xml:space="preserve"> : </w:t>
      </w:r>
      <w:r>
        <w:rPr>
          <w:rFonts w:ascii="Arial" w:hAnsi="Arial" w:cs="Arial"/>
          <w:lang w:val="fr-FR"/>
        </w:rPr>
        <w:t>APL</w:t>
      </w:r>
    </w:p>
    <w:p w:rsidR="00C84D62" w:rsidRDefault="00C84D62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Commission scolaire</w:t>
      </w:r>
    </w:p>
    <w:p w:rsidR="00C84D62" w:rsidRDefault="00C84D62" w:rsidP="008F12B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2E576D" w:rsidRDefault="002E576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2E576D" w:rsidRDefault="002E576D" w:rsidP="002E576D">
      <w:pPr>
        <w:ind w:left="2832"/>
        <w:rPr>
          <w:rFonts w:ascii="Verdana" w:hAnsi="Verdana"/>
        </w:rPr>
      </w:pPr>
      <w:r>
        <w:lastRenderedPageBreak/>
        <w:tab/>
      </w:r>
      <w:r>
        <w:rPr>
          <w:rFonts w:ascii="Verdana" w:hAnsi="Verdana"/>
        </w:rPr>
        <w:t>_____________</w:t>
      </w:r>
      <w:r w:rsidR="00C84D62">
        <w:rPr>
          <w:rFonts w:ascii="Verdana" w:hAnsi="Verdana"/>
        </w:rPr>
        <w:t>____ , _____________</w:t>
      </w:r>
      <w:r w:rsidR="00C84D62">
        <w:rPr>
          <w:rFonts w:ascii="Verdana" w:hAnsi="Verdana"/>
        </w:rPr>
        <w:tab/>
      </w:r>
      <w:r w:rsidR="00C84D62">
        <w:rPr>
          <w:rFonts w:ascii="Verdana" w:hAnsi="Verdana"/>
        </w:rPr>
        <w:tab/>
      </w:r>
      <w:r w:rsidR="00C84D62">
        <w:rPr>
          <w:rFonts w:ascii="Verdana" w:hAnsi="Verdana"/>
        </w:rPr>
        <w:tab/>
        <w:t xml:space="preserve">  </w:t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 w:rsidR="00C84D62">
        <w:rPr>
          <w:rFonts w:ascii="Verdana" w:hAnsi="Verdana"/>
          <w:vertAlign w:val="superscript"/>
        </w:rPr>
        <w:t xml:space="preserve">           </w:t>
      </w:r>
      <w:bookmarkStart w:id="0" w:name="_GoBack"/>
      <w:bookmarkEnd w:id="0"/>
      <w:r>
        <w:rPr>
          <w:rFonts w:ascii="Verdana" w:hAnsi="Verdana"/>
          <w:vertAlign w:val="superscript"/>
        </w:rPr>
        <w:t>(Date)</w:t>
      </w:r>
    </w:p>
    <w:p w:rsidR="002E576D" w:rsidRDefault="002E576D" w:rsidP="002E576D">
      <w:pPr>
        <w:jc w:val="center"/>
      </w:pPr>
    </w:p>
    <w:p w:rsidR="002E576D" w:rsidRDefault="002E576D" w:rsidP="002E576D">
      <w:pPr>
        <w:rPr>
          <w:rFonts w:ascii="Verdana" w:hAnsi="Verdana"/>
          <w:sz w:val="20"/>
        </w:rPr>
      </w:pPr>
    </w:p>
    <w:p w:rsidR="002E576D" w:rsidRDefault="002E576D" w:rsidP="002E576D">
      <w:pPr>
        <w:rPr>
          <w:rFonts w:ascii="Verdana" w:hAnsi="Verdana"/>
          <w:sz w:val="20"/>
        </w:rPr>
      </w:pPr>
    </w:p>
    <w:p w:rsidR="002E576D" w:rsidRDefault="002E576D" w:rsidP="002E57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Direction de l’école (centre)</w:t>
      </w:r>
    </w:p>
    <w:p w:rsidR="002E576D" w:rsidRDefault="002E576D" w:rsidP="002E57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2E576D" w:rsidRDefault="002E576D" w:rsidP="002E57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2E576D" w:rsidRDefault="002E576D" w:rsidP="002E57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2E576D" w:rsidRDefault="002E576D" w:rsidP="002E576D">
      <w:pPr>
        <w:rPr>
          <w:rFonts w:ascii="Verdana" w:hAnsi="Verdana"/>
          <w:sz w:val="20"/>
        </w:rPr>
      </w:pPr>
    </w:p>
    <w:p w:rsidR="002E576D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>
        <w:rPr>
          <w:rFonts w:ascii="Verdana" w:hAnsi="Verdana" w:cs="Arial"/>
          <w:b/>
          <w:bCs/>
          <w:sz w:val="20"/>
          <w:szCs w:val="20"/>
          <w:u w:val="single"/>
          <w:lang w:val="fr-FR"/>
        </w:rPr>
        <w:t>Amplitude</w:t>
      </w: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Le C.P.E., suite à l’adoption à l’unanimité par l’Assemblée générale des enseignantes et des enseignants, fait la proposition suivante : </w:t>
      </w: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Il est proposé </w:t>
      </w:r>
      <w:r w:rsidR="00D51FA7">
        <w:rPr>
          <w:rFonts w:ascii="Verdana" w:hAnsi="Verdana" w:cs="Arial"/>
          <w:sz w:val="20"/>
          <w:szCs w:val="20"/>
          <w:lang w:val="fr-FR"/>
        </w:rPr>
        <w:t>par M. Y, appuyé par M</w:t>
      </w:r>
      <w:r w:rsidR="00D51FA7" w:rsidRPr="00D51FA7">
        <w:rPr>
          <w:rFonts w:ascii="Verdana" w:hAnsi="Verdana" w:cs="Arial"/>
          <w:sz w:val="20"/>
          <w:szCs w:val="20"/>
          <w:vertAlign w:val="superscript"/>
          <w:lang w:val="fr-FR"/>
        </w:rPr>
        <w:t>me</w:t>
      </w:r>
      <w:r w:rsidR="00D51FA7">
        <w:rPr>
          <w:rFonts w:ascii="Verdana" w:hAnsi="Verdana" w:cs="Arial"/>
          <w:sz w:val="20"/>
          <w:szCs w:val="20"/>
          <w:lang w:val="fr-FR"/>
        </w:rPr>
        <w:t xml:space="preserve"> N, </w:t>
      </w:r>
      <w:r w:rsidRPr="00421D17">
        <w:rPr>
          <w:rFonts w:ascii="Verdana" w:hAnsi="Verdana" w:cs="Arial"/>
          <w:sz w:val="20"/>
          <w:szCs w:val="20"/>
          <w:lang w:val="fr-FR"/>
        </w:rPr>
        <w:t>qu’une amplitude quotidienne de 7 heures sur un horaire hebdomadaire de 35 heures soit fixée pour toutes les enseignantes et tous les enseignants,</w:t>
      </w: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Que l’amplitude commence à </w:t>
      </w:r>
      <w:r w:rsidR="00D51FA7">
        <w:rPr>
          <w:rFonts w:ascii="Verdana" w:hAnsi="Verdana" w:cs="Arial"/>
          <w:sz w:val="20"/>
          <w:szCs w:val="20"/>
          <w:lang w:val="fr-FR"/>
        </w:rPr>
        <w:t>7h50</w:t>
      </w:r>
      <w:r w:rsidRPr="00421D17">
        <w:rPr>
          <w:rFonts w:ascii="Verdana" w:hAnsi="Verdana" w:cs="Arial"/>
          <w:sz w:val="20"/>
          <w:szCs w:val="20"/>
          <w:lang w:val="fr-FR"/>
        </w:rPr>
        <w:t xml:space="preserve"> et se termine à </w:t>
      </w:r>
      <w:r w:rsidR="00D51FA7">
        <w:rPr>
          <w:rFonts w:ascii="Verdana" w:hAnsi="Verdana" w:cs="Arial"/>
          <w:sz w:val="20"/>
          <w:szCs w:val="20"/>
          <w:lang w:val="fr-FR"/>
        </w:rPr>
        <w:t>16h05</w:t>
      </w:r>
      <w:r w:rsidRPr="00421D17">
        <w:rPr>
          <w:rFonts w:ascii="Verdana" w:hAnsi="Verdana" w:cs="Arial"/>
          <w:sz w:val="20"/>
          <w:szCs w:val="20"/>
          <w:lang w:val="fr-FR"/>
        </w:rPr>
        <w:t xml:space="preserve">, excluant les </w:t>
      </w:r>
      <w:r w:rsidR="00D51FA7">
        <w:rPr>
          <w:rFonts w:ascii="Verdana" w:hAnsi="Verdana" w:cs="Arial"/>
          <w:sz w:val="20"/>
          <w:szCs w:val="20"/>
          <w:lang w:val="fr-FR"/>
        </w:rPr>
        <w:t>75 minutes</w:t>
      </w:r>
      <w:r w:rsidRPr="00421D17">
        <w:rPr>
          <w:rFonts w:ascii="Verdana" w:hAnsi="Verdana" w:cs="Arial"/>
          <w:sz w:val="20"/>
          <w:szCs w:val="20"/>
          <w:lang w:val="fr-FR"/>
        </w:rPr>
        <w:t xml:space="preserve"> pour la période de repas.</w:t>
      </w: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D51FA7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l’unanimité</w:t>
      </w: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D51FA7" w:rsidRDefault="00D51FA7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La proposition est remise séance tenante à la direction.</w:t>
      </w:r>
    </w:p>
    <w:p w:rsidR="00D51FA7" w:rsidRDefault="00D51FA7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D51FA7" w:rsidRDefault="00D51FA7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D51FA7" w:rsidRDefault="00D51FA7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2E576D" w:rsidRPr="00421D17" w:rsidRDefault="002E576D" w:rsidP="002E576D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:rsidR="00F36B2D" w:rsidRDefault="002E576D" w:rsidP="00D51FA7">
      <w:pPr>
        <w:tabs>
          <w:tab w:val="left" w:pos="567"/>
        </w:tabs>
      </w:pPr>
      <w:r>
        <w:rPr>
          <w:rFonts w:ascii="Verdana" w:hAnsi="Verdana"/>
          <w:sz w:val="20"/>
          <w:szCs w:val="20"/>
        </w:rPr>
        <w:tab/>
        <w:t>Commission scolaire</w:t>
      </w:r>
    </w:p>
    <w:sectPr w:rsidR="00F36B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198"/>
    <w:multiLevelType w:val="hybridMultilevel"/>
    <w:tmpl w:val="B99E5324"/>
    <w:lvl w:ilvl="0" w:tplc="1158E1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0CA72A1"/>
    <w:multiLevelType w:val="hybridMultilevel"/>
    <w:tmpl w:val="ADB80A44"/>
    <w:lvl w:ilvl="0" w:tplc="3C609B0E">
      <w:start w:val="1"/>
      <w:numFmt w:val="decimal"/>
      <w:lvlText w:val="%1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1" w:tplc="222E98E4">
      <w:start w:val="2"/>
      <w:numFmt w:val="upperLetter"/>
      <w:lvlText w:val="%2-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2" w:tplc="809419E8">
      <w:start w:val="3"/>
      <w:numFmt w:val="upperLetter"/>
      <w:lvlText w:val="%3)"/>
      <w:lvlJc w:val="left"/>
      <w:pPr>
        <w:tabs>
          <w:tab w:val="num" w:pos="3387"/>
        </w:tabs>
        <w:ind w:left="3387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20C46D90">
      <w:start w:val="1"/>
      <w:numFmt w:val="decimal"/>
      <w:lvlText w:val="%6)"/>
      <w:lvlJc w:val="left"/>
      <w:pPr>
        <w:tabs>
          <w:tab w:val="num" w:pos="5547"/>
        </w:tabs>
        <w:ind w:left="5547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2" w15:restartNumberingAfterBreak="0">
    <w:nsid w:val="7F0C39A2"/>
    <w:multiLevelType w:val="multilevel"/>
    <w:tmpl w:val="20F24E8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370"/>
        </w:tabs>
        <w:ind w:left="53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2330"/>
        </w:tabs>
        <w:ind w:left="12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90"/>
        </w:tabs>
        <w:ind w:left="18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0"/>
        </w:tabs>
        <w:ind w:left="2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50"/>
        </w:tabs>
        <w:ind w:left="25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160"/>
        </w:tabs>
        <w:ind w:left="29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BA"/>
    <w:rsid w:val="002E576D"/>
    <w:rsid w:val="00766551"/>
    <w:rsid w:val="008F12BA"/>
    <w:rsid w:val="00C84D62"/>
    <w:rsid w:val="00D51FA7"/>
    <w:rsid w:val="00F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1242"/>
  <w15:chartTrackingRefBased/>
  <w15:docId w15:val="{425BEA11-4B4F-4F10-BB26-9A03E453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BA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F12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8F12BA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dc:description/>
  <cp:lastModifiedBy>Martine Provost</cp:lastModifiedBy>
  <cp:revision>4</cp:revision>
  <dcterms:created xsi:type="dcterms:W3CDTF">2017-11-17T13:56:00Z</dcterms:created>
  <dcterms:modified xsi:type="dcterms:W3CDTF">2017-11-20T23:12:00Z</dcterms:modified>
</cp:coreProperties>
</file>